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CB" w:rsidRDefault="00E8555C" w:rsidP="00EF5FD3">
      <w:pPr>
        <w:pStyle w:val="a7"/>
        <w:ind w:leftChars="0" w:left="1046"/>
        <w:jc w:val="center"/>
        <w:rPr>
          <w:rFonts w:ascii="標楷體" w:eastAsia="標楷體" w:hAnsi="標楷體"/>
          <w:szCs w:val="24"/>
        </w:rPr>
      </w:pPr>
      <w:r w:rsidRPr="005E3954">
        <w:rPr>
          <w:rFonts w:ascii="標楷體" w:eastAsia="標楷體" w:hAnsi="標楷體" w:hint="eastAsia"/>
          <w:szCs w:val="24"/>
        </w:rPr>
        <w:t>淡江大學外國語文學院日本語文學系經濟不利學生學習助學金要點</w:t>
      </w:r>
    </w:p>
    <w:p w:rsidR="00587BEB" w:rsidRDefault="00587BEB" w:rsidP="00E8555C">
      <w:pPr>
        <w:pStyle w:val="a7"/>
        <w:ind w:leftChars="0" w:left="1046"/>
        <w:rPr>
          <w:rFonts w:ascii="標楷體" w:eastAsia="標楷體" w:hAnsi="標楷體"/>
          <w:szCs w:val="24"/>
        </w:rPr>
      </w:pPr>
    </w:p>
    <w:p w:rsidR="007E5284" w:rsidRDefault="007E5284" w:rsidP="00E8555C">
      <w:pPr>
        <w:pStyle w:val="a7"/>
        <w:ind w:leftChars="0" w:left="1046"/>
        <w:rPr>
          <w:rFonts w:ascii="標楷體" w:eastAsia="標楷體" w:hAnsi="標楷體"/>
          <w:szCs w:val="24"/>
        </w:rPr>
      </w:pPr>
    </w:p>
    <w:p w:rsidR="005E3954" w:rsidRPr="005E3954" w:rsidRDefault="005E3954" w:rsidP="005E3954">
      <w:pPr>
        <w:pStyle w:val="a7"/>
        <w:ind w:leftChars="0" w:left="1046"/>
        <w:jc w:val="right"/>
        <w:rPr>
          <w:rFonts w:ascii="標楷體" w:eastAsia="標楷體" w:hAnsi="標楷體"/>
          <w:szCs w:val="24"/>
        </w:rPr>
      </w:pPr>
      <w:r w:rsidRPr="005E3954">
        <w:rPr>
          <w:rFonts w:ascii="標楷體" w:eastAsia="標楷體" w:hAnsi="標楷體"/>
          <w:color w:val="000000"/>
          <w:sz w:val="20"/>
          <w:szCs w:val="20"/>
          <w:shd w:val="clear" w:color="auto" w:fill="FFFFFF"/>
        </w:rPr>
        <w:t>109.</w:t>
      </w:r>
      <w:r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09</w:t>
      </w:r>
      <w:r w:rsidRPr="005E3954">
        <w:rPr>
          <w:rFonts w:ascii="標楷體" w:eastAsia="標楷體" w:hAnsi="標楷體"/>
          <w:color w:val="000000"/>
          <w:sz w:val="20"/>
          <w:szCs w:val="20"/>
          <w:shd w:val="clear" w:color="auto" w:fill="FFFFFF"/>
        </w:rPr>
        <w:t>.</w:t>
      </w:r>
      <w:r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30</w:t>
      </w:r>
      <w:r w:rsidRPr="005E3954">
        <w:rPr>
          <w:rFonts w:ascii="標楷體" w:eastAsia="標楷體" w:hAnsi="標楷體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日文系</w:t>
      </w:r>
      <w:r w:rsidRPr="005E3954">
        <w:rPr>
          <w:rFonts w:ascii="標楷體" w:eastAsia="標楷體" w:hAnsi="標楷體"/>
          <w:color w:val="000000"/>
          <w:sz w:val="20"/>
          <w:szCs w:val="20"/>
          <w:shd w:val="clear" w:color="auto" w:fill="FFFFFF"/>
        </w:rPr>
        <w:t>109學年度第1學期第1次</w:t>
      </w:r>
      <w:r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系</w:t>
      </w:r>
      <w:r w:rsidRPr="005E3954">
        <w:rPr>
          <w:rFonts w:ascii="標楷體" w:eastAsia="標楷體" w:hAnsi="標楷體"/>
          <w:color w:val="000000"/>
          <w:sz w:val="20"/>
          <w:szCs w:val="20"/>
          <w:shd w:val="clear" w:color="auto" w:fill="FFFFFF"/>
        </w:rPr>
        <w:t>務會議通過</w:t>
      </w:r>
    </w:p>
    <w:p w:rsidR="00E8555C" w:rsidRPr="005E3954" w:rsidRDefault="002E20DF" w:rsidP="002E20DF">
      <w:pPr>
        <w:pStyle w:val="a7"/>
        <w:ind w:leftChars="0" w:left="1046"/>
        <w:jc w:val="right"/>
        <w:rPr>
          <w:rFonts w:ascii="標楷體" w:eastAsia="標楷體" w:hAnsi="標楷體"/>
          <w:sz w:val="20"/>
          <w:szCs w:val="20"/>
        </w:rPr>
      </w:pPr>
      <w:r w:rsidRPr="005E3954">
        <w:rPr>
          <w:rFonts w:ascii="標楷體" w:eastAsia="標楷體" w:hAnsi="標楷體"/>
          <w:color w:val="000000"/>
          <w:sz w:val="20"/>
          <w:szCs w:val="20"/>
          <w:shd w:val="clear" w:color="auto" w:fill="FFFFFF"/>
        </w:rPr>
        <w:t>109.10.08 外語學院109學年度第1學期第1次院務會議通過</w:t>
      </w:r>
    </w:p>
    <w:p w:rsidR="008550F9" w:rsidRDefault="008550F9" w:rsidP="00705902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05902" w:rsidRPr="005E3954">
        <w:rPr>
          <w:rFonts w:ascii="標楷體" w:eastAsia="標楷體" w:hAnsi="標楷體"/>
          <w:color w:val="000000"/>
          <w:sz w:val="20"/>
          <w:szCs w:val="20"/>
          <w:shd w:val="clear" w:color="auto" w:fill="FFFFFF"/>
        </w:rPr>
        <w:t>1</w:t>
      </w:r>
      <w:r w:rsidR="00705902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12</w:t>
      </w:r>
      <w:r w:rsidR="00705902" w:rsidRPr="005E3954">
        <w:rPr>
          <w:rFonts w:ascii="標楷體" w:eastAsia="標楷體" w:hAnsi="標楷體"/>
          <w:color w:val="000000"/>
          <w:sz w:val="20"/>
          <w:szCs w:val="20"/>
          <w:shd w:val="clear" w:color="auto" w:fill="FFFFFF"/>
        </w:rPr>
        <w:t>.</w:t>
      </w:r>
      <w:r w:rsidR="00705902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09</w:t>
      </w:r>
      <w:r w:rsidR="00705902" w:rsidRPr="005E3954">
        <w:rPr>
          <w:rFonts w:ascii="標楷體" w:eastAsia="標楷體" w:hAnsi="標楷體"/>
          <w:color w:val="000000"/>
          <w:sz w:val="20"/>
          <w:szCs w:val="20"/>
          <w:shd w:val="clear" w:color="auto" w:fill="FFFFFF"/>
        </w:rPr>
        <w:t>.</w:t>
      </w:r>
      <w:r w:rsidR="00705902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2</w:t>
      </w:r>
      <w:r w:rsidR="00705902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0</w:t>
      </w:r>
      <w:r w:rsidR="00705902" w:rsidRPr="005E3954">
        <w:rPr>
          <w:rFonts w:ascii="標楷體" w:eastAsia="標楷體" w:hAnsi="標楷體"/>
          <w:color w:val="000000"/>
          <w:sz w:val="20"/>
          <w:szCs w:val="20"/>
          <w:shd w:val="clear" w:color="auto" w:fill="FFFFFF"/>
        </w:rPr>
        <w:t xml:space="preserve"> </w:t>
      </w:r>
      <w:r w:rsidR="00705902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日文系</w:t>
      </w:r>
      <w:r w:rsidR="00705902" w:rsidRPr="005E3954">
        <w:rPr>
          <w:rFonts w:ascii="標楷體" w:eastAsia="標楷體" w:hAnsi="標楷體"/>
          <w:color w:val="000000"/>
          <w:sz w:val="20"/>
          <w:szCs w:val="20"/>
          <w:shd w:val="clear" w:color="auto" w:fill="FFFFFF"/>
        </w:rPr>
        <w:t>1</w:t>
      </w:r>
      <w:r w:rsidR="00705902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12</w:t>
      </w:r>
      <w:r w:rsidR="00705902" w:rsidRPr="005E3954">
        <w:rPr>
          <w:rFonts w:ascii="標楷體" w:eastAsia="標楷體" w:hAnsi="標楷體"/>
          <w:color w:val="000000"/>
          <w:sz w:val="20"/>
          <w:szCs w:val="20"/>
          <w:shd w:val="clear" w:color="auto" w:fill="FFFFFF"/>
        </w:rPr>
        <w:t>學年度第1學期第1次</w:t>
      </w:r>
      <w:r w:rsidR="00705902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系</w:t>
      </w:r>
      <w:r w:rsidR="00705902" w:rsidRPr="005E3954">
        <w:rPr>
          <w:rFonts w:ascii="標楷體" w:eastAsia="標楷體" w:hAnsi="標楷體"/>
          <w:color w:val="000000"/>
          <w:sz w:val="20"/>
          <w:szCs w:val="20"/>
          <w:shd w:val="clear" w:color="auto" w:fill="FFFFFF"/>
        </w:rPr>
        <w:t>務會議</w:t>
      </w:r>
      <w:r w:rsidR="003D3E68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修正</w:t>
      </w:r>
      <w:r w:rsidR="00705902" w:rsidRPr="005E3954">
        <w:rPr>
          <w:rFonts w:ascii="標楷體" w:eastAsia="標楷體" w:hAnsi="標楷體"/>
          <w:color w:val="000000"/>
          <w:sz w:val="20"/>
          <w:szCs w:val="20"/>
          <w:shd w:val="clear" w:color="auto" w:fill="FFFFFF"/>
        </w:rPr>
        <w:t>通過</w:t>
      </w:r>
    </w:p>
    <w:p w:rsidR="002E20DF" w:rsidRDefault="003D3E68" w:rsidP="003D3E68">
      <w:pPr>
        <w:pStyle w:val="a7"/>
        <w:jc w:val="right"/>
        <w:rPr>
          <w:rFonts w:ascii="標楷體" w:eastAsia="標楷體" w:hAnsi="標楷體"/>
        </w:rPr>
      </w:pPr>
      <w:r w:rsidRPr="005E3954">
        <w:rPr>
          <w:rFonts w:ascii="標楷體" w:eastAsia="標楷體" w:hAnsi="標楷體"/>
          <w:color w:val="000000"/>
          <w:sz w:val="20"/>
          <w:szCs w:val="20"/>
          <w:shd w:val="clear" w:color="auto" w:fill="FFFFFF"/>
        </w:rPr>
        <w:t>1</w:t>
      </w:r>
      <w:r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12</w:t>
      </w:r>
      <w:r w:rsidRPr="005E3954">
        <w:rPr>
          <w:rFonts w:ascii="標楷體" w:eastAsia="標楷體" w:hAnsi="標楷體"/>
          <w:color w:val="000000"/>
          <w:sz w:val="20"/>
          <w:szCs w:val="20"/>
          <w:shd w:val="clear" w:color="auto" w:fill="FFFFFF"/>
        </w:rPr>
        <w:t>.</w:t>
      </w:r>
      <w:r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09</w:t>
      </w:r>
      <w:r w:rsidRPr="005E3954">
        <w:rPr>
          <w:rFonts w:ascii="標楷體" w:eastAsia="標楷體" w:hAnsi="標楷體"/>
          <w:color w:val="000000"/>
          <w:sz w:val="20"/>
          <w:szCs w:val="20"/>
          <w:shd w:val="clear" w:color="auto" w:fill="FFFFFF"/>
        </w:rPr>
        <w:t>.</w:t>
      </w:r>
      <w:r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2</w:t>
      </w:r>
      <w:r w:rsidRPr="005E3954">
        <w:rPr>
          <w:rFonts w:ascii="標楷體" w:eastAsia="標楷體" w:hAnsi="標楷體"/>
          <w:color w:val="000000"/>
          <w:sz w:val="20"/>
          <w:szCs w:val="20"/>
          <w:shd w:val="clear" w:color="auto" w:fill="FFFFFF"/>
        </w:rPr>
        <w:t>8 外語學院1</w:t>
      </w:r>
      <w:r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12</w:t>
      </w:r>
      <w:r w:rsidRPr="005E3954">
        <w:rPr>
          <w:rFonts w:ascii="標楷體" w:eastAsia="標楷體" w:hAnsi="標楷體"/>
          <w:color w:val="000000"/>
          <w:sz w:val="20"/>
          <w:szCs w:val="20"/>
          <w:shd w:val="clear" w:color="auto" w:fill="FFFFFF"/>
        </w:rPr>
        <w:t>學年度第1學期第1次院務會議</w:t>
      </w:r>
      <w:r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修正</w:t>
      </w:r>
      <w:r w:rsidRPr="005E3954">
        <w:rPr>
          <w:rFonts w:ascii="標楷體" w:eastAsia="標楷體" w:hAnsi="標楷體"/>
          <w:color w:val="000000"/>
          <w:sz w:val="20"/>
          <w:szCs w:val="20"/>
          <w:shd w:val="clear" w:color="auto" w:fill="FFFFFF"/>
        </w:rPr>
        <w:t>通過</w:t>
      </w:r>
    </w:p>
    <w:p w:rsidR="003D3E68" w:rsidRDefault="003D3E68" w:rsidP="008550F9">
      <w:pPr>
        <w:pStyle w:val="a7"/>
        <w:rPr>
          <w:rFonts w:ascii="標楷體" w:eastAsia="標楷體" w:hAnsi="標楷體" w:hint="eastAsia"/>
        </w:rPr>
      </w:pPr>
    </w:p>
    <w:p w:rsidR="00E8555C" w:rsidRPr="00E8555C" w:rsidRDefault="00E8555C" w:rsidP="00E8555C">
      <w:pPr>
        <w:pStyle w:val="a7"/>
        <w:rPr>
          <w:rFonts w:ascii="標楷體" w:eastAsia="標楷體" w:hAnsi="標楷體"/>
        </w:rPr>
      </w:pPr>
      <w:r w:rsidRPr="00E8555C">
        <w:rPr>
          <w:rFonts w:ascii="標楷體" w:eastAsia="標楷體" w:hAnsi="標楷體" w:hint="eastAsia"/>
        </w:rPr>
        <w:t>一、日文系（以下稱本系）為鼓勵學生專心就讀，提升各方面競爭力，訂定本獎學金。</w:t>
      </w:r>
    </w:p>
    <w:p w:rsidR="00E8555C" w:rsidRPr="002E20DF" w:rsidRDefault="00DD4169" w:rsidP="00DD416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8555C" w:rsidRPr="002E20DF">
        <w:rPr>
          <w:rFonts w:ascii="標楷體" w:eastAsia="標楷體" w:hAnsi="標楷體" w:hint="eastAsia"/>
        </w:rPr>
        <w:t>二、獎助名額：</w:t>
      </w:r>
      <w:r w:rsidR="006C49F5" w:rsidRPr="006C49F5">
        <w:rPr>
          <w:rFonts w:ascii="標楷體" w:eastAsia="標楷體" w:hAnsi="標楷體" w:hint="eastAsia"/>
        </w:rPr>
        <w:t>依當(學)年度申請人數及預算進行調整</w:t>
      </w:r>
      <w:r w:rsidR="006C49F5" w:rsidRPr="006C49F5">
        <w:rPr>
          <w:rFonts w:ascii="標楷體" w:eastAsia="標楷體" w:hAnsi="標楷體" w:hint="eastAsia"/>
        </w:rPr>
        <w:t>。</w:t>
      </w:r>
    </w:p>
    <w:p w:rsidR="00E8555C" w:rsidRPr="00E8555C" w:rsidRDefault="00E8555C" w:rsidP="00E8555C">
      <w:pPr>
        <w:pStyle w:val="a7"/>
        <w:rPr>
          <w:rFonts w:ascii="標楷體" w:eastAsia="標楷體" w:hAnsi="標楷體"/>
        </w:rPr>
      </w:pPr>
      <w:r w:rsidRPr="00E8555C">
        <w:rPr>
          <w:rFonts w:ascii="標楷體" w:eastAsia="標楷體" w:hAnsi="標楷體" w:hint="eastAsia"/>
        </w:rPr>
        <w:t>三、申請資格：</w:t>
      </w:r>
    </w:p>
    <w:p w:rsidR="00E8555C" w:rsidRPr="00E8555C" w:rsidRDefault="00E8555C" w:rsidP="002E20DF">
      <w:pPr>
        <w:pStyle w:val="a7"/>
        <w:ind w:leftChars="413" w:left="991"/>
        <w:rPr>
          <w:rFonts w:ascii="標楷體" w:eastAsia="標楷體" w:hAnsi="標楷體"/>
        </w:rPr>
      </w:pPr>
      <w:r w:rsidRPr="00E8555C">
        <w:rPr>
          <w:rFonts w:ascii="標楷體" w:eastAsia="標楷體" w:hAnsi="標楷體" w:hint="eastAsia"/>
        </w:rPr>
        <w:t>本獎助學金限本系大學部或碩士班在學學生(境外生、延修生、碩專生除外)，前學期學業成績平均八十分、操行成績八十分以上，且須具下列學雜費減免資格之一者申請，包含：</w:t>
      </w:r>
    </w:p>
    <w:p w:rsidR="00E8555C" w:rsidRPr="00E8555C" w:rsidRDefault="00E8555C" w:rsidP="002E20DF">
      <w:pPr>
        <w:pStyle w:val="a7"/>
        <w:ind w:firstLineChars="450" w:firstLine="1080"/>
        <w:rPr>
          <w:rFonts w:ascii="標楷體" w:eastAsia="標楷體" w:hAnsi="標楷體"/>
        </w:rPr>
      </w:pPr>
      <w:r w:rsidRPr="00E8555C">
        <w:rPr>
          <w:rFonts w:ascii="標楷體" w:eastAsia="標楷體" w:hAnsi="標楷體" w:hint="eastAsia"/>
        </w:rPr>
        <w:t>1.低收入戶學生。</w:t>
      </w:r>
    </w:p>
    <w:p w:rsidR="00E8555C" w:rsidRPr="00E8555C" w:rsidRDefault="00E8555C" w:rsidP="002E20DF">
      <w:pPr>
        <w:pStyle w:val="a7"/>
        <w:ind w:firstLineChars="450" w:firstLine="1080"/>
        <w:rPr>
          <w:rFonts w:ascii="標楷體" w:eastAsia="標楷體" w:hAnsi="標楷體"/>
        </w:rPr>
      </w:pPr>
      <w:r w:rsidRPr="00E8555C">
        <w:rPr>
          <w:rFonts w:ascii="標楷體" w:eastAsia="標楷體" w:hAnsi="標楷體" w:hint="eastAsia"/>
        </w:rPr>
        <w:t>2.中低收入戶學生。</w:t>
      </w:r>
    </w:p>
    <w:p w:rsidR="00E8555C" w:rsidRPr="00E8555C" w:rsidRDefault="00E8555C" w:rsidP="002E20DF">
      <w:pPr>
        <w:pStyle w:val="a7"/>
        <w:ind w:firstLineChars="450" w:firstLine="1080"/>
        <w:rPr>
          <w:rFonts w:ascii="標楷體" w:eastAsia="標楷體" w:hAnsi="標楷體"/>
        </w:rPr>
      </w:pPr>
      <w:r w:rsidRPr="00E8555C">
        <w:rPr>
          <w:rFonts w:ascii="標楷體" w:eastAsia="標楷體" w:hAnsi="標楷體" w:hint="eastAsia"/>
        </w:rPr>
        <w:t>3.身心障礙學生及身心障礙人士子女。</w:t>
      </w:r>
    </w:p>
    <w:p w:rsidR="00E8555C" w:rsidRPr="00E8555C" w:rsidRDefault="00E8555C" w:rsidP="002E20DF">
      <w:pPr>
        <w:pStyle w:val="a7"/>
        <w:ind w:firstLineChars="450" w:firstLine="1080"/>
        <w:rPr>
          <w:rFonts w:ascii="標楷體" w:eastAsia="標楷體" w:hAnsi="標楷體"/>
        </w:rPr>
      </w:pPr>
      <w:r w:rsidRPr="00E8555C">
        <w:rPr>
          <w:rFonts w:ascii="標楷體" w:eastAsia="標楷體" w:hAnsi="標楷體" w:hint="eastAsia"/>
        </w:rPr>
        <w:t>4.特殊境遇家庭子女孫子女。</w:t>
      </w:r>
    </w:p>
    <w:p w:rsidR="00E8555C" w:rsidRPr="00E8555C" w:rsidRDefault="00E8555C" w:rsidP="002E20DF">
      <w:pPr>
        <w:pStyle w:val="a7"/>
        <w:ind w:firstLineChars="450" w:firstLine="1080"/>
        <w:rPr>
          <w:rFonts w:ascii="標楷體" w:eastAsia="標楷體" w:hAnsi="標楷體"/>
        </w:rPr>
      </w:pPr>
      <w:r w:rsidRPr="00E8555C">
        <w:rPr>
          <w:rFonts w:ascii="標楷體" w:eastAsia="標楷體" w:hAnsi="標楷體" w:hint="eastAsia"/>
        </w:rPr>
        <w:t>5.未符合學雜費減免資格但獲教育部弱勢助學金補助學生。</w:t>
      </w:r>
    </w:p>
    <w:p w:rsidR="00E8555C" w:rsidRPr="00E8555C" w:rsidRDefault="00E8555C" w:rsidP="002E20DF">
      <w:pPr>
        <w:pStyle w:val="a7"/>
        <w:ind w:firstLineChars="450" w:firstLine="1080"/>
        <w:rPr>
          <w:rFonts w:ascii="標楷體" w:eastAsia="標楷體" w:hAnsi="標楷體"/>
        </w:rPr>
      </w:pPr>
      <w:r w:rsidRPr="00E8555C">
        <w:rPr>
          <w:rFonts w:ascii="標楷體" w:eastAsia="標楷體" w:hAnsi="標楷體" w:hint="eastAsia"/>
        </w:rPr>
        <w:t>6.家庭突遭變故經學校審核通過者。</w:t>
      </w:r>
    </w:p>
    <w:p w:rsidR="00E8555C" w:rsidRPr="00E8555C" w:rsidRDefault="00E8555C" w:rsidP="002F0612">
      <w:pPr>
        <w:pStyle w:val="a7"/>
        <w:ind w:firstLineChars="450" w:firstLine="1080"/>
        <w:rPr>
          <w:rFonts w:ascii="標楷體" w:eastAsia="標楷體" w:hAnsi="標楷體"/>
        </w:rPr>
      </w:pPr>
      <w:r w:rsidRPr="00E8555C">
        <w:rPr>
          <w:rFonts w:ascii="標楷體" w:eastAsia="標楷體" w:hAnsi="標楷體" w:hint="eastAsia"/>
        </w:rPr>
        <w:t>7.原住民學生。</w:t>
      </w:r>
    </w:p>
    <w:p w:rsidR="00E8555C" w:rsidRPr="00E8555C" w:rsidRDefault="00E8555C" w:rsidP="00E8555C">
      <w:pPr>
        <w:pStyle w:val="a7"/>
        <w:rPr>
          <w:rFonts w:ascii="標楷體" w:eastAsia="標楷體" w:hAnsi="標楷體"/>
        </w:rPr>
      </w:pPr>
      <w:r w:rsidRPr="00E8555C">
        <w:rPr>
          <w:rFonts w:ascii="標楷體" w:eastAsia="標楷體" w:hAnsi="標楷體" w:hint="eastAsia"/>
        </w:rPr>
        <w:t>四、獎助金額：</w:t>
      </w:r>
      <w:r w:rsidR="006C49F5" w:rsidRPr="006C49F5">
        <w:rPr>
          <w:rFonts w:ascii="標楷體" w:eastAsia="標楷體" w:hAnsi="標楷體" w:hint="eastAsia"/>
        </w:rPr>
        <w:t>依當(學)年度申請人數及預算進行調整</w:t>
      </w:r>
      <w:r w:rsidR="006C49F5" w:rsidRPr="006C49F5">
        <w:rPr>
          <w:rFonts w:ascii="標楷體" w:eastAsia="標楷體" w:hAnsi="標楷體" w:hint="eastAsia"/>
        </w:rPr>
        <w:t>。</w:t>
      </w:r>
    </w:p>
    <w:p w:rsidR="00E8555C" w:rsidRPr="00E8555C" w:rsidRDefault="00E8555C" w:rsidP="00E8555C">
      <w:pPr>
        <w:pStyle w:val="a7"/>
        <w:rPr>
          <w:rFonts w:ascii="標楷體" w:eastAsia="標楷體" w:hAnsi="標楷體"/>
        </w:rPr>
      </w:pPr>
      <w:r w:rsidRPr="00E8555C">
        <w:rPr>
          <w:rFonts w:ascii="標楷體" w:eastAsia="標楷體" w:hAnsi="標楷體" w:hint="eastAsia"/>
        </w:rPr>
        <w:t>五、申請文件：須備齊以下證件提出申請。</w:t>
      </w:r>
    </w:p>
    <w:p w:rsidR="00E8555C" w:rsidRPr="00E8555C" w:rsidRDefault="00E8555C" w:rsidP="007E5284">
      <w:pPr>
        <w:pStyle w:val="a7"/>
        <w:ind w:firstLineChars="154" w:firstLine="370"/>
        <w:rPr>
          <w:rFonts w:ascii="標楷體" w:eastAsia="標楷體" w:hAnsi="標楷體"/>
        </w:rPr>
      </w:pPr>
      <w:r w:rsidRPr="00E8555C">
        <w:rPr>
          <w:rFonts w:ascii="標楷體" w:eastAsia="標楷體" w:hAnsi="標楷體" w:hint="eastAsia"/>
        </w:rPr>
        <w:t>(一)申請書。</w:t>
      </w:r>
    </w:p>
    <w:p w:rsidR="00E8555C" w:rsidRPr="00E8555C" w:rsidRDefault="00E8555C" w:rsidP="007E5284">
      <w:pPr>
        <w:pStyle w:val="a7"/>
        <w:ind w:firstLineChars="154" w:firstLine="370"/>
        <w:rPr>
          <w:rFonts w:ascii="標楷體" w:eastAsia="標楷體" w:hAnsi="標楷體"/>
        </w:rPr>
      </w:pPr>
      <w:r w:rsidRPr="00E8555C">
        <w:rPr>
          <w:rFonts w:ascii="標楷體" w:eastAsia="標楷體" w:hAnsi="標楷體" w:hint="eastAsia"/>
        </w:rPr>
        <w:t>(二)前學期成績單。</w:t>
      </w:r>
    </w:p>
    <w:p w:rsidR="00E8555C" w:rsidRPr="00815097" w:rsidRDefault="00E8555C" w:rsidP="00815097">
      <w:pPr>
        <w:ind w:leftChars="355" w:left="1416" w:hangingChars="235" w:hanging="564"/>
        <w:rPr>
          <w:rFonts w:ascii="標楷體" w:eastAsia="標楷體" w:hAnsi="標楷體"/>
        </w:rPr>
      </w:pPr>
      <w:bookmarkStart w:id="0" w:name="_GoBack"/>
      <w:bookmarkEnd w:id="0"/>
      <w:r w:rsidRPr="00815097">
        <w:rPr>
          <w:rFonts w:ascii="標楷體" w:eastAsia="標楷體" w:hAnsi="標楷體" w:hint="eastAsia"/>
        </w:rPr>
        <w:t>(三)符合家庭經濟較需援助之相關證明：如身心障礙證明、特殊境遇家庭證明、低收入戶證明、中低收入戶證明、戶籍謄本或領取弱勢助學金補助證明等。</w:t>
      </w:r>
    </w:p>
    <w:p w:rsidR="00E8555C" w:rsidRPr="00E8555C" w:rsidRDefault="00E8555C" w:rsidP="007E5284">
      <w:pPr>
        <w:pStyle w:val="a7"/>
        <w:ind w:firstLineChars="154" w:firstLine="370"/>
        <w:rPr>
          <w:rFonts w:ascii="標楷體" w:eastAsia="標楷體" w:hAnsi="標楷體"/>
        </w:rPr>
      </w:pPr>
      <w:r w:rsidRPr="00E8555C">
        <w:rPr>
          <w:rFonts w:ascii="標楷體" w:eastAsia="標楷體" w:hAnsi="標楷體" w:hint="eastAsia"/>
        </w:rPr>
        <w:t>(四)學生本人郵局存摺封面影本。</w:t>
      </w:r>
    </w:p>
    <w:p w:rsidR="00E8555C" w:rsidRPr="00E8555C" w:rsidRDefault="00E8555C" w:rsidP="00815097">
      <w:pPr>
        <w:pStyle w:val="a7"/>
        <w:ind w:leftChars="355" w:left="1274" w:hangingChars="176" w:hanging="422"/>
        <w:rPr>
          <w:rFonts w:ascii="標楷體" w:eastAsia="標楷體" w:hAnsi="標楷體"/>
        </w:rPr>
      </w:pPr>
      <w:r w:rsidRPr="00E8555C">
        <w:rPr>
          <w:rFonts w:ascii="標楷體" w:eastAsia="標楷體" w:hAnsi="標楷體" w:hint="eastAsia"/>
        </w:rPr>
        <w:t>(五)</w:t>
      </w:r>
      <w:r w:rsidR="00C12C5F" w:rsidRPr="00C12C5F">
        <w:rPr>
          <w:rFonts w:ascii="標楷體" w:eastAsia="標楷體" w:hAnsi="標楷體" w:cs="標楷體"/>
          <w:szCs w:val="24"/>
        </w:rPr>
        <w:t>今後讀書計畫，或畢業專題製作心得(日文800字以上，大學部1、2年級可以中文撰寫)。</w:t>
      </w:r>
    </w:p>
    <w:p w:rsidR="00E8555C" w:rsidRPr="00E8555C" w:rsidRDefault="00E8555C" w:rsidP="00E8555C">
      <w:pPr>
        <w:pStyle w:val="a7"/>
        <w:rPr>
          <w:rFonts w:ascii="標楷體" w:eastAsia="標楷體" w:hAnsi="標楷體"/>
        </w:rPr>
      </w:pPr>
      <w:r w:rsidRPr="00E8555C">
        <w:rPr>
          <w:rFonts w:ascii="標楷體" w:eastAsia="標楷體" w:hAnsi="標楷體" w:hint="eastAsia"/>
        </w:rPr>
        <w:t>六、申請時間：依系辦公告時間辦理。</w:t>
      </w:r>
    </w:p>
    <w:p w:rsidR="00E8555C" w:rsidRPr="00E8555C" w:rsidRDefault="00E8555C" w:rsidP="00E8555C">
      <w:pPr>
        <w:pStyle w:val="a7"/>
        <w:rPr>
          <w:rFonts w:ascii="標楷體" w:eastAsia="標楷體" w:hAnsi="標楷體"/>
        </w:rPr>
      </w:pPr>
      <w:r w:rsidRPr="00E8555C">
        <w:rPr>
          <w:rFonts w:ascii="標楷體" w:eastAsia="標楷體" w:hAnsi="標楷體" w:hint="eastAsia"/>
        </w:rPr>
        <w:t>七、本要點若有未盡事宜，本系得修訂補充。</w:t>
      </w:r>
    </w:p>
    <w:p w:rsidR="00E8555C" w:rsidRPr="00DD4169" w:rsidRDefault="00DD4169" w:rsidP="00DD41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8555C" w:rsidRPr="00DD4169">
        <w:rPr>
          <w:rFonts w:ascii="標楷體" w:eastAsia="標楷體" w:hAnsi="標楷體" w:hint="eastAsia"/>
        </w:rPr>
        <w:t>八、本要點經院務會議通過後實施，修正時同。</w:t>
      </w:r>
    </w:p>
    <w:p w:rsidR="00E8555C" w:rsidRDefault="00E8555C" w:rsidP="00E8555C">
      <w:pPr>
        <w:pStyle w:val="a7"/>
        <w:ind w:leftChars="0" w:left="1046"/>
        <w:rPr>
          <w:rFonts w:ascii="標楷體" w:eastAsia="標楷體" w:hAnsi="標楷體"/>
        </w:rPr>
      </w:pPr>
    </w:p>
    <w:p w:rsidR="00E8555C" w:rsidRDefault="00E8555C" w:rsidP="00E8555C">
      <w:pPr>
        <w:pStyle w:val="a7"/>
        <w:ind w:leftChars="0" w:left="1046"/>
        <w:rPr>
          <w:rFonts w:ascii="標楷體" w:eastAsia="標楷體" w:hAnsi="標楷體"/>
        </w:rPr>
      </w:pPr>
    </w:p>
    <w:p w:rsidR="00E8555C" w:rsidRDefault="00E8555C" w:rsidP="00E8555C">
      <w:pPr>
        <w:pStyle w:val="a7"/>
        <w:ind w:leftChars="0" w:left="1046"/>
        <w:rPr>
          <w:rFonts w:ascii="標楷體" w:eastAsia="標楷體" w:hAnsi="標楷體"/>
        </w:rPr>
      </w:pPr>
    </w:p>
    <w:p w:rsidR="007E5284" w:rsidRDefault="007E5284" w:rsidP="00E8555C">
      <w:pPr>
        <w:pStyle w:val="a7"/>
        <w:ind w:leftChars="0" w:left="1046"/>
        <w:rPr>
          <w:rFonts w:ascii="標楷體" w:eastAsia="標楷體" w:hAnsi="標楷體"/>
        </w:rPr>
      </w:pPr>
    </w:p>
    <w:p w:rsidR="007E5284" w:rsidRDefault="007E5284" w:rsidP="00E8555C">
      <w:pPr>
        <w:pStyle w:val="a7"/>
        <w:ind w:leftChars="0" w:left="1046"/>
        <w:rPr>
          <w:rFonts w:ascii="標楷體" w:eastAsia="標楷體" w:hAnsi="標楷體"/>
        </w:rPr>
      </w:pPr>
    </w:p>
    <w:p w:rsidR="00E8555C" w:rsidRDefault="00E8555C" w:rsidP="00E8555C">
      <w:pPr>
        <w:pStyle w:val="a7"/>
        <w:ind w:leftChars="0" w:left="1046"/>
        <w:rPr>
          <w:rFonts w:ascii="標楷體" w:eastAsia="標楷體" w:hAnsi="標楷體"/>
        </w:rPr>
      </w:pPr>
    </w:p>
    <w:p w:rsidR="00E8555C" w:rsidRPr="00C21D82" w:rsidRDefault="00E8555C" w:rsidP="00837726">
      <w:pPr>
        <w:pStyle w:val="a7"/>
        <w:ind w:leftChars="0" w:left="1046"/>
        <w:jc w:val="right"/>
        <w:rPr>
          <w:rFonts w:ascii="標楷體" w:eastAsia="標楷體" w:hAnsi="標楷體"/>
        </w:rPr>
      </w:pPr>
    </w:p>
    <w:sectPr w:rsidR="00E8555C" w:rsidRPr="00C21D82" w:rsidSect="00F067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596" w:rsidRDefault="00033596" w:rsidP="00FB3401">
      <w:r>
        <w:separator/>
      </w:r>
    </w:p>
  </w:endnote>
  <w:endnote w:type="continuationSeparator" w:id="0">
    <w:p w:rsidR="00033596" w:rsidRDefault="00033596" w:rsidP="00FB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596" w:rsidRDefault="00033596" w:rsidP="00FB3401">
      <w:r>
        <w:separator/>
      </w:r>
    </w:p>
  </w:footnote>
  <w:footnote w:type="continuationSeparator" w:id="0">
    <w:p w:rsidR="00033596" w:rsidRDefault="00033596" w:rsidP="00FB3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6AC3"/>
    <w:multiLevelType w:val="hybridMultilevel"/>
    <w:tmpl w:val="F8DA6FB0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234D6A0A"/>
    <w:multiLevelType w:val="hybridMultilevel"/>
    <w:tmpl w:val="8502127A"/>
    <w:lvl w:ilvl="0" w:tplc="5BC882FC">
      <w:start w:val="1"/>
      <w:numFmt w:val="taiwaneseCountingThousand"/>
      <w:lvlText w:val="%1、"/>
      <w:lvlJc w:val="left"/>
      <w:pPr>
        <w:ind w:left="62" w:hanging="480"/>
      </w:pPr>
      <w:rPr>
        <w:rFonts w:ascii="標楷體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42" w:hanging="480"/>
      </w:pPr>
    </w:lvl>
    <w:lvl w:ilvl="2" w:tplc="0409001B" w:tentative="1">
      <w:start w:val="1"/>
      <w:numFmt w:val="lowerRoman"/>
      <w:lvlText w:val="%3."/>
      <w:lvlJc w:val="right"/>
      <w:pPr>
        <w:ind w:left="1022" w:hanging="480"/>
      </w:pPr>
    </w:lvl>
    <w:lvl w:ilvl="3" w:tplc="0409000F" w:tentative="1">
      <w:start w:val="1"/>
      <w:numFmt w:val="decimal"/>
      <w:lvlText w:val="%4."/>
      <w:lvlJc w:val="left"/>
      <w:pPr>
        <w:ind w:left="1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ind w:left="3902" w:hanging="480"/>
      </w:pPr>
    </w:lvl>
  </w:abstractNum>
  <w:abstractNum w:abstractNumId="2" w15:restartNumberingAfterBreak="0">
    <w:nsid w:val="34F42195"/>
    <w:multiLevelType w:val="hybridMultilevel"/>
    <w:tmpl w:val="3822EB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A2"/>
    <w:rsid w:val="00033596"/>
    <w:rsid w:val="00046C36"/>
    <w:rsid w:val="00081F82"/>
    <w:rsid w:val="00087E83"/>
    <w:rsid w:val="000B6116"/>
    <w:rsid w:val="000D10D8"/>
    <w:rsid w:val="000D11B9"/>
    <w:rsid w:val="00111323"/>
    <w:rsid w:val="00160639"/>
    <w:rsid w:val="001761BC"/>
    <w:rsid w:val="001A7C42"/>
    <w:rsid w:val="001C3918"/>
    <w:rsid w:val="00246ACE"/>
    <w:rsid w:val="00251ACA"/>
    <w:rsid w:val="00266D08"/>
    <w:rsid w:val="00276107"/>
    <w:rsid w:val="00294C52"/>
    <w:rsid w:val="002C0444"/>
    <w:rsid w:val="002C2D26"/>
    <w:rsid w:val="002E20DF"/>
    <w:rsid w:val="002E23A2"/>
    <w:rsid w:val="002F0612"/>
    <w:rsid w:val="00350098"/>
    <w:rsid w:val="00360B66"/>
    <w:rsid w:val="00365FD9"/>
    <w:rsid w:val="003C1A0B"/>
    <w:rsid w:val="003D3E68"/>
    <w:rsid w:val="00415C69"/>
    <w:rsid w:val="00496233"/>
    <w:rsid w:val="005405A5"/>
    <w:rsid w:val="00587BEB"/>
    <w:rsid w:val="00590287"/>
    <w:rsid w:val="005B41D5"/>
    <w:rsid w:val="005E3954"/>
    <w:rsid w:val="006C49F5"/>
    <w:rsid w:val="006D5126"/>
    <w:rsid w:val="00705902"/>
    <w:rsid w:val="00763A72"/>
    <w:rsid w:val="007E00FA"/>
    <w:rsid w:val="007E5284"/>
    <w:rsid w:val="00815097"/>
    <w:rsid w:val="00837726"/>
    <w:rsid w:val="008550F9"/>
    <w:rsid w:val="008551CB"/>
    <w:rsid w:val="00952D89"/>
    <w:rsid w:val="009E6B26"/>
    <w:rsid w:val="00A00657"/>
    <w:rsid w:val="00A163A2"/>
    <w:rsid w:val="00A21368"/>
    <w:rsid w:val="00A7198C"/>
    <w:rsid w:val="00AA01E4"/>
    <w:rsid w:val="00AF28AB"/>
    <w:rsid w:val="00B060AB"/>
    <w:rsid w:val="00B61DB7"/>
    <w:rsid w:val="00B62A6F"/>
    <w:rsid w:val="00B727B1"/>
    <w:rsid w:val="00B9672B"/>
    <w:rsid w:val="00C12C5F"/>
    <w:rsid w:val="00C21D82"/>
    <w:rsid w:val="00CD7437"/>
    <w:rsid w:val="00CF3123"/>
    <w:rsid w:val="00CF6416"/>
    <w:rsid w:val="00D06E64"/>
    <w:rsid w:val="00DA1133"/>
    <w:rsid w:val="00DC04E9"/>
    <w:rsid w:val="00DC54C5"/>
    <w:rsid w:val="00DD4169"/>
    <w:rsid w:val="00DE7380"/>
    <w:rsid w:val="00E54914"/>
    <w:rsid w:val="00E8555C"/>
    <w:rsid w:val="00EB662F"/>
    <w:rsid w:val="00ED67D5"/>
    <w:rsid w:val="00EF462F"/>
    <w:rsid w:val="00EF5FD3"/>
    <w:rsid w:val="00F067DC"/>
    <w:rsid w:val="00FB3401"/>
    <w:rsid w:val="00FC50C2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B907F"/>
  <w15:chartTrackingRefBased/>
  <w15:docId w15:val="{9278A70E-E639-4F9D-B4DF-9B005358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34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3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3401"/>
    <w:rPr>
      <w:sz w:val="20"/>
      <w:szCs w:val="20"/>
    </w:rPr>
  </w:style>
  <w:style w:type="paragraph" w:styleId="a7">
    <w:name w:val="List Paragraph"/>
    <w:basedOn w:val="a"/>
    <w:uiPriority w:val="34"/>
    <w:qFormat/>
    <w:rsid w:val="00087E83"/>
    <w:pPr>
      <w:ind w:leftChars="200" w:left="480"/>
    </w:pPr>
  </w:style>
  <w:style w:type="table" w:styleId="a8">
    <w:name w:val="Table Grid"/>
    <w:basedOn w:val="a1"/>
    <w:uiPriority w:val="39"/>
    <w:rsid w:val="00855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tfjx_oa</cp:lastModifiedBy>
  <cp:revision>59</cp:revision>
  <dcterms:created xsi:type="dcterms:W3CDTF">2020-10-15T08:46:00Z</dcterms:created>
  <dcterms:modified xsi:type="dcterms:W3CDTF">2023-10-12T03:23:00Z</dcterms:modified>
</cp:coreProperties>
</file>